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1" w:rsidRDefault="004A3851" w:rsidP="004A38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B6ECE6" wp14:editId="0FAAE0D1">
            <wp:simplePos x="0" y="0"/>
            <wp:positionH relativeFrom="margin">
              <wp:posOffset>-1103630</wp:posOffset>
            </wp:positionH>
            <wp:positionV relativeFrom="margin">
              <wp:posOffset>-743585</wp:posOffset>
            </wp:positionV>
            <wp:extent cx="7557135" cy="10683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д совет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55E" w:rsidRPr="001A39A9" w:rsidRDefault="0069755E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lastRenderedPageBreak/>
        <w:t>развития и укрепления учебно-лабораторной и материально-технической базы образовательного учреждения.</w:t>
      </w:r>
    </w:p>
    <w:p w:rsidR="0069755E" w:rsidRPr="001A39A9" w:rsidRDefault="0069755E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3.4. Рассмотрения состояния, мер и мероприятий по реализации Федерального государственного образовательного стандарта среднего профессионального образования, в том числе учебно-программного, учебно-методического и экспериментально-технического обеспечения по специальностям, по которым осуществляется подготовка специалистов в образовательном учреждении.</w:t>
      </w:r>
    </w:p>
    <w:p w:rsidR="0069755E" w:rsidRPr="001A39A9" w:rsidRDefault="0069755E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3.5. Рассмотрение состояния и итогов учебной работы образовательного учреждения, результатов промежуточной и итоговой государственной аттестации</w:t>
      </w:r>
      <w:r w:rsidR="00F21284" w:rsidRPr="001A39A9">
        <w:rPr>
          <w:sz w:val="28"/>
          <w:szCs w:val="28"/>
        </w:rPr>
        <w:t>, мер и мероприятий по их подготовке и проведению, причин и мер по устранению отсева обучающихся.</w:t>
      </w:r>
    </w:p>
    <w:p w:rsidR="00F21284" w:rsidRPr="001A39A9" w:rsidRDefault="00F21284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3.6. Рассмотрение состояния и итогов воспитательной работы образовательного учреждения, состояния дисциплины обучающихся, заслушивание отчётов работы классных руководителей, руководителей студенческих молодёжных организаций и других работников образовательного учреждения.</w:t>
      </w:r>
    </w:p>
    <w:p w:rsidR="00F21284" w:rsidRPr="001A39A9" w:rsidRDefault="00F21284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 xml:space="preserve">3.7. Рассмотрение состояния и итогов методической работы образовательного учреждения, включая деятельность методического совета, совершенствование педагогических и информационных технологий, методов и средств </w:t>
      </w:r>
      <w:proofErr w:type="gramStart"/>
      <w:r w:rsidRPr="001A39A9">
        <w:rPr>
          <w:sz w:val="28"/>
          <w:szCs w:val="28"/>
        </w:rPr>
        <w:t>обучения по</w:t>
      </w:r>
      <w:proofErr w:type="gramEnd"/>
      <w:r w:rsidRPr="001A39A9">
        <w:rPr>
          <w:sz w:val="28"/>
          <w:szCs w:val="28"/>
        </w:rPr>
        <w:t xml:space="preserve"> реализуемым формам обучения.</w:t>
      </w:r>
    </w:p>
    <w:p w:rsidR="00F21284" w:rsidRPr="001A39A9" w:rsidRDefault="00F21284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3.8. Определение порядка формирования предметных</w:t>
      </w:r>
      <w:r w:rsidR="001F3639" w:rsidRPr="001A39A9">
        <w:rPr>
          <w:sz w:val="28"/>
          <w:szCs w:val="28"/>
        </w:rPr>
        <w:t xml:space="preserve"> </w:t>
      </w:r>
      <w:r w:rsidRPr="001A39A9">
        <w:rPr>
          <w:sz w:val="28"/>
          <w:szCs w:val="28"/>
        </w:rPr>
        <w:t>(цикловых) комиссий, периодичности проведения их заседаний, полномочий председателя и членов предметных</w:t>
      </w:r>
      <w:r w:rsidR="00522A38" w:rsidRPr="001A39A9">
        <w:rPr>
          <w:sz w:val="28"/>
          <w:szCs w:val="28"/>
        </w:rPr>
        <w:t xml:space="preserve"> </w:t>
      </w:r>
      <w:r w:rsidRPr="001A39A9">
        <w:rPr>
          <w:sz w:val="28"/>
          <w:szCs w:val="28"/>
        </w:rPr>
        <w:t>(цикловых) комиссий, рассмотрение деятельности предметных</w:t>
      </w:r>
      <w:r w:rsidR="00613112">
        <w:rPr>
          <w:sz w:val="28"/>
          <w:szCs w:val="28"/>
        </w:rPr>
        <w:t xml:space="preserve"> </w:t>
      </w:r>
      <w:r w:rsidRPr="001A39A9">
        <w:rPr>
          <w:sz w:val="28"/>
          <w:szCs w:val="28"/>
        </w:rPr>
        <w:t>(цикловых) комиссий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F21284" w:rsidRPr="001A39A9" w:rsidRDefault="00552D52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3.9. Рассмотрение состояния, мер и мероприятий по совершенствованию экспериментально-конструкторской работы, технического и художественного творчества обучающихся.</w:t>
      </w:r>
    </w:p>
    <w:p w:rsidR="00552D52" w:rsidRPr="001A39A9" w:rsidRDefault="00552D52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3.10. Рассмотрение и обсуждение вопросов, связанных с деятельностью филиалов, отделений, учебно-производственных и других подразделений образовательного учреждения, а также вопросов состояния охраны труда в учебном заведении.</w:t>
      </w:r>
    </w:p>
    <w:p w:rsidR="00552D52" w:rsidRDefault="00552D52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3.11. Рассмотрение и обсуждение правовых мер и мероприятий по выполнению образовательным учреждением нормативно-правовых документов органов законодательной и исполнительной власти различных уровней по подготовке специалистов со средним профессиональным образованием.</w:t>
      </w:r>
    </w:p>
    <w:p w:rsidR="00552D52" w:rsidRPr="001A39A9" w:rsidRDefault="00552D52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3.12. Рассмотрение вопросов повышения квалификации педагогических работников образовательного учреждения, их аттестации, а в необходимых случаях и вопросов о соответствии их квалификации выполняемой ими работы в данном образовательном учреждении; внесение предложений о поощрении педагогических работников образовательного учреждения.</w:t>
      </w:r>
    </w:p>
    <w:p w:rsidR="00552D52" w:rsidRPr="001A39A9" w:rsidRDefault="00552D52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lastRenderedPageBreak/>
        <w:t>3.13. Рассмотрение вопросов приёма, выпуска и исключения обучающихся, их восстановление на обучение, а также вопросов о награждении обучающихся, в том числе получения ими специальных государственных стипендий Правительства Российской Федерации.</w:t>
      </w:r>
    </w:p>
    <w:p w:rsidR="00552D52" w:rsidRPr="001A39A9" w:rsidRDefault="00552D52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 xml:space="preserve">3.14. Рассмотрение материалов </w:t>
      </w:r>
      <w:proofErr w:type="spellStart"/>
      <w:r w:rsidRPr="001A39A9">
        <w:rPr>
          <w:sz w:val="28"/>
          <w:szCs w:val="28"/>
        </w:rPr>
        <w:t>самообследования</w:t>
      </w:r>
      <w:proofErr w:type="spellEnd"/>
      <w:r w:rsidRPr="001A39A9">
        <w:rPr>
          <w:sz w:val="28"/>
          <w:szCs w:val="28"/>
        </w:rPr>
        <w:t xml:space="preserve"> образовательного учреждения при подготовке его к аттестации.</w:t>
      </w:r>
    </w:p>
    <w:p w:rsidR="00613112" w:rsidRDefault="00502D75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 xml:space="preserve">4. </w:t>
      </w:r>
      <w:r w:rsidR="00613112">
        <w:rPr>
          <w:sz w:val="28"/>
          <w:szCs w:val="28"/>
        </w:rPr>
        <w:t>Организация педагогических советов осуществляется:</w:t>
      </w:r>
    </w:p>
    <w:p w:rsidR="00613112" w:rsidRDefault="00613112" w:rsidP="0099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форме стандартных педсоветов, проводимых в аудиториях учебного заведения.</w:t>
      </w:r>
    </w:p>
    <w:p w:rsidR="00613112" w:rsidRDefault="00613112" w:rsidP="00613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форме нестандартных педсоветов, проводимых как выездное мероприятие с целью сплочения коллектива и поднятия положительно-эмоционального состояния работника.</w:t>
      </w:r>
    </w:p>
    <w:p w:rsidR="00613112" w:rsidRDefault="00613112" w:rsidP="00613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выездного заседания педагогического совета каждый член педсовета лично несёт полную ответственность за своё здоровье, физическое состояние, всевозможные последствия, произошедшие с ним по пути следования и во время мероприятия.</w:t>
      </w:r>
    </w:p>
    <w:p w:rsidR="00502D75" w:rsidRPr="001A39A9" w:rsidRDefault="00613112" w:rsidP="0099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02D75" w:rsidRPr="001A39A9">
        <w:rPr>
          <w:sz w:val="28"/>
          <w:szCs w:val="28"/>
        </w:rPr>
        <w:t xml:space="preserve">Педагогический совет в своей деятельности руководствуется Конституцией Российской Федерации, законом Российской Федерации </w:t>
      </w:r>
      <w:r w:rsidR="001F3639" w:rsidRPr="001A39A9">
        <w:rPr>
          <w:sz w:val="28"/>
          <w:szCs w:val="28"/>
        </w:rPr>
        <w:t xml:space="preserve">    </w:t>
      </w:r>
      <w:r w:rsidR="00502D75" w:rsidRPr="001A39A9">
        <w:rPr>
          <w:sz w:val="28"/>
          <w:szCs w:val="28"/>
        </w:rPr>
        <w:t xml:space="preserve">"Об образовании" в редакции Федерального закона от </w:t>
      </w:r>
      <w:r w:rsidR="00745B3A" w:rsidRPr="001A39A9">
        <w:rPr>
          <w:sz w:val="28"/>
          <w:szCs w:val="28"/>
        </w:rPr>
        <w:t>29</w:t>
      </w:r>
      <w:r w:rsidR="00502D75" w:rsidRPr="001A39A9">
        <w:rPr>
          <w:sz w:val="28"/>
          <w:szCs w:val="28"/>
        </w:rPr>
        <w:t>.1</w:t>
      </w:r>
      <w:r w:rsidR="00745B3A" w:rsidRPr="001A39A9">
        <w:rPr>
          <w:sz w:val="28"/>
          <w:szCs w:val="28"/>
        </w:rPr>
        <w:t>2</w:t>
      </w:r>
      <w:r w:rsidR="00502D75" w:rsidRPr="001A39A9">
        <w:rPr>
          <w:sz w:val="28"/>
          <w:szCs w:val="28"/>
        </w:rPr>
        <w:t>.</w:t>
      </w:r>
      <w:r w:rsidR="00745B3A" w:rsidRPr="001A39A9">
        <w:rPr>
          <w:sz w:val="28"/>
          <w:szCs w:val="28"/>
        </w:rPr>
        <w:t>2012</w:t>
      </w:r>
      <w:r w:rsidR="00502D75" w:rsidRPr="001A39A9">
        <w:rPr>
          <w:sz w:val="28"/>
          <w:szCs w:val="28"/>
        </w:rPr>
        <w:t xml:space="preserve"> №</w:t>
      </w:r>
      <w:r w:rsidR="001F3639" w:rsidRPr="001A39A9">
        <w:rPr>
          <w:sz w:val="28"/>
          <w:szCs w:val="28"/>
        </w:rPr>
        <w:t xml:space="preserve"> </w:t>
      </w:r>
      <w:r w:rsidR="00745B3A" w:rsidRPr="001A39A9">
        <w:rPr>
          <w:sz w:val="28"/>
          <w:szCs w:val="28"/>
        </w:rPr>
        <w:t>273</w:t>
      </w:r>
      <w:r w:rsidR="00502D75" w:rsidRPr="001A39A9">
        <w:rPr>
          <w:sz w:val="28"/>
          <w:szCs w:val="28"/>
        </w:rPr>
        <w:t>-ФЗ с последующим дополнением с законами субъекта Российской Федерации, другими законодательными актами Российской Федерации, Уставом образовательного учреждения, нормативно-правовыми и другими документами по среднему профессиональному образованию федерального органа управления образованием, органа управления образованием министерства (ведомства), в ведении которого находится образовательное учреждение</w:t>
      </w:r>
      <w:proofErr w:type="gramEnd"/>
      <w:r w:rsidR="00502D75" w:rsidRPr="001A39A9">
        <w:rPr>
          <w:sz w:val="28"/>
          <w:szCs w:val="28"/>
        </w:rPr>
        <w:t>, органа управления образованием субъекта Российской Федерации, на территории которого находится данное учебное заведение, непосредственно образовательного учреждения, а также собственным положением о педагогическом совете.</w:t>
      </w:r>
    </w:p>
    <w:p w:rsidR="00502D75" w:rsidRPr="001A39A9" w:rsidRDefault="00613112" w:rsidP="0099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2D75" w:rsidRPr="001A39A9">
        <w:rPr>
          <w:sz w:val="28"/>
          <w:szCs w:val="28"/>
        </w:rPr>
        <w:t>. Педагогический совет организуется в составе директора  образовательного учреждения, заместителей директора, преподавателей, заведующих отделениями и библиотекой, руководителей предметн</w:t>
      </w:r>
      <w:r w:rsidR="001F3639" w:rsidRPr="001A39A9">
        <w:rPr>
          <w:sz w:val="28"/>
          <w:szCs w:val="28"/>
        </w:rPr>
        <w:t>ых</w:t>
      </w:r>
      <w:r w:rsidR="00502D75" w:rsidRPr="001A39A9">
        <w:rPr>
          <w:sz w:val="28"/>
          <w:szCs w:val="28"/>
        </w:rPr>
        <w:t xml:space="preserve"> комиссий и руководителей физической культуры, методист</w:t>
      </w:r>
      <w:r w:rsidR="00D07BF5">
        <w:rPr>
          <w:sz w:val="28"/>
          <w:szCs w:val="28"/>
        </w:rPr>
        <w:t>а</w:t>
      </w:r>
      <w:r w:rsidR="00502D75" w:rsidRPr="001A39A9">
        <w:rPr>
          <w:sz w:val="28"/>
          <w:szCs w:val="28"/>
        </w:rPr>
        <w:t>.</w:t>
      </w:r>
    </w:p>
    <w:p w:rsidR="00502D75" w:rsidRPr="001A39A9" w:rsidRDefault="00D04FED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В состав педагогического совета входят заведующие учебными и учебно-производственными мастерскими</w:t>
      </w:r>
      <w:r w:rsidR="00D07BF5">
        <w:rPr>
          <w:sz w:val="28"/>
          <w:szCs w:val="28"/>
        </w:rPr>
        <w:t xml:space="preserve"> и</w:t>
      </w:r>
      <w:r w:rsidRPr="001A39A9">
        <w:rPr>
          <w:sz w:val="28"/>
          <w:szCs w:val="28"/>
        </w:rPr>
        <w:t xml:space="preserve"> лабораториями, </w:t>
      </w:r>
      <w:r w:rsidR="00D07BF5">
        <w:rPr>
          <w:sz w:val="28"/>
          <w:szCs w:val="28"/>
        </w:rPr>
        <w:t>мастера производственного обучения.</w:t>
      </w:r>
    </w:p>
    <w:p w:rsidR="00D04FED" w:rsidRPr="001A39A9" w:rsidRDefault="00D07BF5" w:rsidP="0099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4FED" w:rsidRPr="001A39A9">
        <w:rPr>
          <w:sz w:val="28"/>
          <w:szCs w:val="28"/>
        </w:rPr>
        <w:t>. Численность и состав педагогического совета определяется Уставом образовательного учреждения.</w:t>
      </w:r>
    </w:p>
    <w:p w:rsidR="00D04FED" w:rsidRPr="001A39A9" w:rsidRDefault="00D04FED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Все преподаватели образовательного учреждения являются членами педагогического совета, если их численность не превышает 50 человек.                  При количестве преподавателей более 50 человек в состав педагогического совета входит не менее 75% от их общей численности.</w:t>
      </w:r>
    </w:p>
    <w:p w:rsidR="00D04FED" w:rsidRPr="001A39A9" w:rsidRDefault="00D07BF5" w:rsidP="0099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4FED" w:rsidRPr="001A39A9">
        <w:rPr>
          <w:sz w:val="28"/>
          <w:szCs w:val="28"/>
        </w:rPr>
        <w:t xml:space="preserve">. Состав педагогического совета утверждается директором </w:t>
      </w:r>
      <w:r>
        <w:rPr>
          <w:sz w:val="28"/>
          <w:szCs w:val="28"/>
        </w:rPr>
        <w:t>о</w:t>
      </w:r>
      <w:r w:rsidR="00D04FED" w:rsidRPr="001A39A9">
        <w:rPr>
          <w:sz w:val="28"/>
          <w:szCs w:val="28"/>
        </w:rPr>
        <w:t>бразовательного учреждения сроком на 1 год.</w:t>
      </w:r>
    </w:p>
    <w:p w:rsidR="00D04FED" w:rsidRDefault="00D04FED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lastRenderedPageBreak/>
        <w:t>Из состава педагогического совета избирается открытым голосованием секретарь.</w:t>
      </w:r>
    </w:p>
    <w:p w:rsidR="00D04FED" w:rsidRPr="001A39A9" w:rsidRDefault="00D07BF5" w:rsidP="0099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4FED" w:rsidRPr="001A39A9">
        <w:rPr>
          <w:sz w:val="28"/>
          <w:szCs w:val="28"/>
        </w:rPr>
        <w:t>. Работой педагогического совета руководит председатель, которым является директор образовательного учреждения.</w:t>
      </w:r>
    </w:p>
    <w:p w:rsidR="00D04FED" w:rsidRPr="001A39A9" w:rsidRDefault="00D04FED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План работы педагогического совета составляется на учебный год, рассматривается на заседании педагогического совета и утверждается директором образовательного учреждения.</w:t>
      </w:r>
    </w:p>
    <w:p w:rsidR="00D04FED" w:rsidRPr="001A39A9" w:rsidRDefault="00D07BF5" w:rsidP="00992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4FED" w:rsidRPr="001A39A9">
        <w:rPr>
          <w:sz w:val="28"/>
          <w:szCs w:val="28"/>
        </w:rPr>
        <w:t>. Периодичность проведения заседаний педагогического совета определяется Уставом образовательного учреждения или директором  учебного заведения, но не реже 1 раза в два месяца.</w:t>
      </w:r>
    </w:p>
    <w:p w:rsidR="003B52A8" w:rsidRPr="001A39A9" w:rsidRDefault="003B52A8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Конкретные даты заседаний педагогического совета устанавливает директор образовательного учреждения.</w:t>
      </w:r>
    </w:p>
    <w:p w:rsidR="003B52A8" w:rsidRPr="001A39A9" w:rsidRDefault="001F3639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1</w:t>
      </w:r>
      <w:r w:rsidR="00D07BF5">
        <w:rPr>
          <w:sz w:val="28"/>
          <w:szCs w:val="28"/>
        </w:rPr>
        <w:t>1</w:t>
      </w:r>
      <w:r w:rsidRPr="001A39A9">
        <w:rPr>
          <w:sz w:val="28"/>
          <w:szCs w:val="28"/>
        </w:rPr>
        <w:t>. П</w:t>
      </w:r>
      <w:r w:rsidR="003B52A8" w:rsidRPr="001A39A9">
        <w:rPr>
          <w:sz w:val="28"/>
          <w:szCs w:val="28"/>
        </w:rPr>
        <w:t>о вопросам, обсуждаемым на заседании педагогического совета, выносятся решения с указанием сроков исполнения и лиц, ответственных за исполнение.</w:t>
      </w:r>
    </w:p>
    <w:p w:rsidR="003B52A8" w:rsidRPr="001A39A9" w:rsidRDefault="003B52A8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1</w:t>
      </w:r>
      <w:r w:rsidR="00D07BF5">
        <w:rPr>
          <w:sz w:val="28"/>
          <w:szCs w:val="28"/>
        </w:rPr>
        <w:t>2</w:t>
      </w:r>
      <w:r w:rsidRPr="001A39A9">
        <w:rPr>
          <w:sz w:val="28"/>
          <w:szCs w:val="28"/>
        </w:rPr>
        <w:t>. 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обучающимися образовательного учреждения после утверждения их директором образовательного учреждения.</w:t>
      </w:r>
    </w:p>
    <w:p w:rsidR="003B52A8" w:rsidRPr="001A39A9" w:rsidRDefault="003B52A8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При несогласии директора образовательного учреждения с решением, принятым педагогическим советом, окончательное решение принима</w:t>
      </w:r>
      <w:r w:rsidR="00D07BF5">
        <w:rPr>
          <w:sz w:val="28"/>
          <w:szCs w:val="28"/>
        </w:rPr>
        <w:t>е</w:t>
      </w:r>
      <w:r w:rsidRPr="001A39A9">
        <w:rPr>
          <w:sz w:val="28"/>
          <w:szCs w:val="28"/>
        </w:rPr>
        <w:t>т орган управления образованием, в ведении которого находится образовательное учреждение.</w:t>
      </w:r>
    </w:p>
    <w:p w:rsidR="003B52A8" w:rsidRPr="001A39A9" w:rsidRDefault="003B52A8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1</w:t>
      </w:r>
      <w:r w:rsidR="00D07BF5">
        <w:rPr>
          <w:sz w:val="28"/>
          <w:szCs w:val="28"/>
        </w:rPr>
        <w:t>3</w:t>
      </w:r>
      <w:r w:rsidRPr="001A39A9">
        <w:rPr>
          <w:sz w:val="28"/>
          <w:szCs w:val="28"/>
        </w:rPr>
        <w:t>. Председатель педагогического совета организует систематическую проверку выполнения принятых решений и итогов проверки, ставит на обсуждение педагогического совета.</w:t>
      </w:r>
    </w:p>
    <w:p w:rsidR="003B52A8" w:rsidRPr="001A39A9" w:rsidRDefault="003B52A8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1</w:t>
      </w:r>
      <w:r w:rsidR="00D07BF5">
        <w:rPr>
          <w:sz w:val="28"/>
          <w:szCs w:val="28"/>
        </w:rPr>
        <w:t>4</w:t>
      </w:r>
      <w:r w:rsidRPr="001A39A9">
        <w:rPr>
          <w:sz w:val="28"/>
          <w:szCs w:val="28"/>
        </w:rPr>
        <w:t>. Заседания педагогического совета оформляются протоколом, подписываемым председателем и секретарём педагогического совета.</w:t>
      </w:r>
    </w:p>
    <w:p w:rsidR="003B52A8" w:rsidRPr="001A39A9" w:rsidRDefault="003B52A8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1F3639" w:rsidRPr="001A39A9" w:rsidRDefault="001F3639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Протоколы педагогического совета являются документами постоянного хранения, хранятся в делах образовательного учреждения и сдаются по акту при приёме и сдаче дел образовательного учреждения.</w:t>
      </w:r>
    </w:p>
    <w:p w:rsidR="001F3639" w:rsidRPr="001A39A9" w:rsidRDefault="001F3639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1</w:t>
      </w:r>
      <w:r w:rsidR="000D3E52">
        <w:rPr>
          <w:sz w:val="28"/>
          <w:szCs w:val="28"/>
        </w:rPr>
        <w:t>5</w:t>
      </w:r>
      <w:r w:rsidRPr="001A39A9">
        <w:rPr>
          <w:sz w:val="28"/>
          <w:szCs w:val="28"/>
        </w:rPr>
        <w:t>. Каждый член педагогического совета обязан посещать все заседания совета, принимать активное участие в его работе, своевременно и точно выполнять  возлагаемые на него поручения.</w:t>
      </w:r>
    </w:p>
    <w:p w:rsidR="001F3639" w:rsidRPr="001A39A9" w:rsidRDefault="001F3639" w:rsidP="00992930">
      <w:pPr>
        <w:ind w:firstLine="708"/>
        <w:jc w:val="both"/>
        <w:rPr>
          <w:sz w:val="28"/>
          <w:szCs w:val="28"/>
        </w:rPr>
      </w:pPr>
      <w:r w:rsidRPr="001A39A9">
        <w:rPr>
          <w:sz w:val="28"/>
          <w:szCs w:val="28"/>
        </w:rPr>
        <w:t>1</w:t>
      </w:r>
      <w:r w:rsidR="000D3E52">
        <w:rPr>
          <w:sz w:val="28"/>
          <w:szCs w:val="28"/>
        </w:rPr>
        <w:t>6</w:t>
      </w:r>
      <w:r w:rsidRPr="001A39A9">
        <w:rPr>
          <w:sz w:val="28"/>
          <w:szCs w:val="28"/>
        </w:rPr>
        <w:t>. Положение о педагогическом совете утверждается директором образовательного учреждения.</w:t>
      </w:r>
    </w:p>
    <w:p w:rsidR="00D04FED" w:rsidRPr="001A39A9" w:rsidRDefault="00D04FED" w:rsidP="00992930">
      <w:pPr>
        <w:ind w:firstLine="708"/>
        <w:jc w:val="both"/>
        <w:rPr>
          <w:sz w:val="28"/>
          <w:szCs w:val="28"/>
        </w:rPr>
      </w:pPr>
    </w:p>
    <w:p w:rsidR="00552D52" w:rsidRPr="001A39A9" w:rsidRDefault="00552D52" w:rsidP="00992930">
      <w:pPr>
        <w:ind w:firstLine="708"/>
        <w:jc w:val="both"/>
        <w:rPr>
          <w:sz w:val="28"/>
          <w:szCs w:val="28"/>
        </w:rPr>
      </w:pPr>
    </w:p>
    <w:p w:rsidR="00162EBA" w:rsidRPr="001A39A9" w:rsidRDefault="00162EBA" w:rsidP="004A3851">
      <w:pPr>
        <w:rPr>
          <w:sz w:val="28"/>
          <w:szCs w:val="28"/>
        </w:rPr>
      </w:pPr>
      <w:bookmarkStart w:id="0" w:name="_GoBack"/>
      <w:bookmarkEnd w:id="0"/>
    </w:p>
    <w:sectPr w:rsidR="00162EBA" w:rsidRPr="001A39A9" w:rsidSect="00084EC1">
      <w:footerReference w:type="default" r:id="rId9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31" w:rsidRDefault="00CF3E31" w:rsidP="00084EC1">
      <w:r>
        <w:separator/>
      </w:r>
    </w:p>
  </w:endnote>
  <w:endnote w:type="continuationSeparator" w:id="0">
    <w:p w:rsidR="00CF3E31" w:rsidRDefault="00CF3E31" w:rsidP="0008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004"/>
      <w:docPartObj>
        <w:docPartGallery w:val="Page Numbers (Bottom of Page)"/>
        <w:docPartUnique/>
      </w:docPartObj>
    </w:sdtPr>
    <w:sdtEndPr/>
    <w:sdtContent>
      <w:p w:rsidR="00084EC1" w:rsidRDefault="00D75F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8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4EC1" w:rsidRDefault="00084E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31" w:rsidRDefault="00CF3E31" w:rsidP="00084EC1">
      <w:r>
        <w:separator/>
      </w:r>
    </w:p>
  </w:footnote>
  <w:footnote w:type="continuationSeparator" w:id="0">
    <w:p w:rsidR="00CF3E31" w:rsidRDefault="00CF3E31" w:rsidP="0008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DBC"/>
    <w:multiLevelType w:val="hybridMultilevel"/>
    <w:tmpl w:val="02F0084E"/>
    <w:lvl w:ilvl="0" w:tplc="97285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0285C"/>
    <w:multiLevelType w:val="hybridMultilevel"/>
    <w:tmpl w:val="F9F6E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34"/>
    <w:rsid w:val="00003F15"/>
    <w:rsid w:val="00084EC1"/>
    <w:rsid w:val="0009786F"/>
    <w:rsid w:val="000A1D15"/>
    <w:rsid w:val="000D3E52"/>
    <w:rsid w:val="000E06CE"/>
    <w:rsid w:val="001060DB"/>
    <w:rsid w:val="00142339"/>
    <w:rsid w:val="00162EBA"/>
    <w:rsid w:val="001742D7"/>
    <w:rsid w:val="00182B3A"/>
    <w:rsid w:val="00196706"/>
    <w:rsid w:val="001A39A9"/>
    <w:rsid w:val="001B44B3"/>
    <w:rsid w:val="001D64E4"/>
    <w:rsid w:val="001D6F2E"/>
    <w:rsid w:val="001E19C7"/>
    <w:rsid w:val="001F3639"/>
    <w:rsid w:val="002116D3"/>
    <w:rsid w:val="002507CA"/>
    <w:rsid w:val="00255385"/>
    <w:rsid w:val="002B37FD"/>
    <w:rsid w:val="002F6DE2"/>
    <w:rsid w:val="0031576E"/>
    <w:rsid w:val="00353B48"/>
    <w:rsid w:val="00394234"/>
    <w:rsid w:val="00394A4E"/>
    <w:rsid w:val="00396822"/>
    <w:rsid w:val="003B32FF"/>
    <w:rsid w:val="003B52A8"/>
    <w:rsid w:val="00441443"/>
    <w:rsid w:val="00490B30"/>
    <w:rsid w:val="004A3851"/>
    <w:rsid w:val="004B0B08"/>
    <w:rsid w:val="004C6EC5"/>
    <w:rsid w:val="004F31FC"/>
    <w:rsid w:val="00502D75"/>
    <w:rsid w:val="00511012"/>
    <w:rsid w:val="005117E0"/>
    <w:rsid w:val="00522A38"/>
    <w:rsid w:val="00545725"/>
    <w:rsid w:val="00552D52"/>
    <w:rsid w:val="00580BAC"/>
    <w:rsid w:val="005A78E3"/>
    <w:rsid w:val="005E51A1"/>
    <w:rsid w:val="00613112"/>
    <w:rsid w:val="0061380D"/>
    <w:rsid w:val="0064340F"/>
    <w:rsid w:val="00650F91"/>
    <w:rsid w:val="00695D93"/>
    <w:rsid w:val="0069755E"/>
    <w:rsid w:val="006C5B22"/>
    <w:rsid w:val="006D23B7"/>
    <w:rsid w:val="006F0F6A"/>
    <w:rsid w:val="00731027"/>
    <w:rsid w:val="00745B3A"/>
    <w:rsid w:val="007502C6"/>
    <w:rsid w:val="00755292"/>
    <w:rsid w:val="007D756D"/>
    <w:rsid w:val="007F5BFD"/>
    <w:rsid w:val="008638EE"/>
    <w:rsid w:val="008C7D65"/>
    <w:rsid w:val="008F3051"/>
    <w:rsid w:val="00965BF5"/>
    <w:rsid w:val="00970C34"/>
    <w:rsid w:val="00990C8A"/>
    <w:rsid w:val="00992930"/>
    <w:rsid w:val="009A3565"/>
    <w:rsid w:val="00A03B87"/>
    <w:rsid w:val="00A36AF1"/>
    <w:rsid w:val="00A5405E"/>
    <w:rsid w:val="00AA6DCA"/>
    <w:rsid w:val="00AF1E69"/>
    <w:rsid w:val="00B077A1"/>
    <w:rsid w:val="00B9273D"/>
    <w:rsid w:val="00BA1A06"/>
    <w:rsid w:val="00C65F64"/>
    <w:rsid w:val="00C6779A"/>
    <w:rsid w:val="00C80194"/>
    <w:rsid w:val="00C94B9F"/>
    <w:rsid w:val="00C956D9"/>
    <w:rsid w:val="00CC41F9"/>
    <w:rsid w:val="00CD1E31"/>
    <w:rsid w:val="00CF3E31"/>
    <w:rsid w:val="00D04FED"/>
    <w:rsid w:val="00D07BF5"/>
    <w:rsid w:val="00D100FA"/>
    <w:rsid w:val="00D130F2"/>
    <w:rsid w:val="00D65D5B"/>
    <w:rsid w:val="00D75FD3"/>
    <w:rsid w:val="00DE13A9"/>
    <w:rsid w:val="00DF7A9B"/>
    <w:rsid w:val="00E37F0A"/>
    <w:rsid w:val="00E74A03"/>
    <w:rsid w:val="00EB00DA"/>
    <w:rsid w:val="00EB73B5"/>
    <w:rsid w:val="00EF0AF6"/>
    <w:rsid w:val="00F07A51"/>
    <w:rsid w:val="00F21284"/>
    <w:rsid w:val="00F3755B"/>
    <w:rsid w:val="00F5444F"/>
    <w:rsid w:val="00F9012E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34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4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</cp:lastModifiedBy>
  <cp:revision>51</cp:revision>
  <cp:lastPrinted>2018-02-06T07:27:00Z</cp:lastPrinted>
  <dcterms:created xsi:type="dcterms:W3CDTF">2012-12-10T07:20:00Z</dcterms:created>
  <dcterms:modified xsi:type="dcterms:W3CDTF">2020-09-21T10:21:00Z</dcterms:modified>
</cp:coreProperties>
</file>